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067B" w14:textId="77777777" w:rsidR="00CE7B17" w:rsidRDefault="004F3FFF" w:rsidP="00CE7B17">
      <w:pPr>
        <w:snapToGrid w:val="0"/>
        <w:spacing w:afterLines="50" w:after="180" w:line="4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F3FFF">
        <w:rPr>
          <w:rFonts w:ascii="Times New Roman" w:eastAsia="標楷體" w:hAnsi="Times New Roman"/>
          <w:b/>
          <w:sz w:val="40"/>
          <w:szCs w:val="40"/>
        </w:rPr>
        <w:t>技專校院高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等</w:t>
      </w:r>
      <w:r w:rsidRPr="004F3FFF">
        <w:rPr>
          <w:rFonts w:ascii="Times New Roman" w:eastAsia="標楷體" w:hAnsi="Times New Roman"/>
          <w:b/>
          <w:sz w:val="40"/>
          <w:szCs w:val="40"/>
        </w:rPr>
        <w:t>教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育</w:t>
      </w:r>
      <w:r w:rsidRPr="004F3FFF">
        <w:rPr>
          <w:rFonts w:ascii="Times New Roman" w:eastAsia="標楷體" w:hAnsi="Times New Roman"/>
          <w:b/>
          <w:sz w:val="40"/>
          <w:szCs w:val="40"/>
        </w:rPr>
        <w:t>深耕計畫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第二期</w:t>
      </w:r>
    </w:p>
    <w:p w14:paraId="09FC7F2E" w14:textId="7F4F4CD2" w:rsidR="004F3FFF" w:rsidRPr="004F3FFF" w:rsidRDefault="004F3FFF" w:rsidP="00CE7B17">
      <w:pPr>
        <w:snapToGrid w:val="0"/>
        <w:spacing w:afterLines="50" w:after="180" w:line="460" w:lineRule="exact"/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proofErr w:type="gramStart"/>
      <w:r w:rsidRPr="004F3FFF">
        <w:rPr>
          <w:rFonts w:ascii="Times New Roman" w:eastAsia="標楷體" w:hAnsi="Times New Roman" w:hint="eastAsia"/>
          <w:b/>
          <w:sz w:val="40"/>
          <w:szCs w:val="40"/>
        </w:rPr>
        <w:t>主冊計畫</w:t>
      </w:r>
      <w:proofErr w:type="gramEnd"/>
      <w:r w:rsidRPr="004F3FFF">
        <w:rPr>
          <w:rFonts w:ascii="Times New Roman" w:eastAsia="標楷體" w:hAnsi="Times New Roman" w:hint="eastAsia"/>
          <w:b/>
          <w:sz w:val="40"/>
          <w:szCs w:val="40"/>
        </w:rPr>
        <w:t>（含專章—國際化行政支持系統）</w:t>
      </w:r>
    </w:p>
    <w:p w14:paraId="1EE8BC93" w14:textId="36A7AB88" w:rsidR="00E8521F" w:rsidRPr="004F3FFF" w:rsidRDefault="004F3FFF" w:rsidP="004F3FFF">
      <w:pPr>
        <w:snapToGrid w:val="0"/>
        <w:spacing w:afterLines="50" w:after="18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F3FFF">
        <w:rPr>
          <w:rFonts w:ascii="Times New Roman" w:eastAsia="標楷體" w:hAnsi="Times New Roman" w:hint="eastAsia"/>
          <w:b/>
          <w:sz w:val="40"/>
          <w:szCs w:val="40"/>
        </w:rPr>
        <w:t>第一階段（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112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至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113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年）成果報告暨第二階段（</w:t>
      </w:r>
      <w:r w:rsidRPr="004F3FFF">
        <w:rPr>
          <w:rFonts w:ascii="Times New Roman" w:eastAsia="標楷體" w:hAnsi="Times New Roman"/>
          <w:b/>
          <w:sz w:val="40"/>
          <w:szCs w:val="40"/>
        </w:rPr>
        <w:t>1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14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至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11</w:t>
      </w:r>
      <w:r w:rsidRPr="004F3FFF">
        <w:rPr>
          <w:rFonts w:ascii="Times New Roman" w:eastAsia="標楷體" w:hAnsi="Times New Roman"/>
          <w:b/>
          <w:sz w:val="40"/>
          <w:szCs w:val="40"/>
        </w:rPr>
        <w:t>6</w:t>
      </w:r>
      <w:r w:rsidRPr="004F3FFF">
        <w:rPr>
          <w:rFonts w:ascii="Times New Roman" w:eastAsia="標楷體" w:hAnsi="Times New Roman"/>
          <w:b/>
          <w:sz w:val="40"/>
          <w:szCs w:val="40"/>
        </w:rPr>
        <w:t>年</w:t>
      </w:r>
      <w:r w:rsidRPr="004F3FFF">
        <w:rPr>
          <w:rFonts w:ascii="Times New Roman" w:eastAsia="標楷體" w:hAnsi="Times New Roman" w:hint="eastAsia"/>
          <w:b/>
          <w:sz w:val="40"/>
          <w:szCs w:val="40"/>
        </w:rPr>
        <w:t>）計畫書</w:t>
      </w:r>
    </w:p>
    <w:p w14:paraId="27BF60A7" w14:textId="799B0467" w:rsidR="009B37B9" w:rsidRPr="004F3FFF" w:rsidRDefault="009B37B9" w:rsidP="00E8521F">
      <w:pPr>
        <w:snapToGrid w:val="0"/>
        <w:spacing w:afterLines="50" w:after="180"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F3FFF">
        <w:rPr>
          <w:rFonts w:ascii="標楷體" w:eastAsia="標楷體" w:hAnsi="標楷體" w:hint="eastAsia"/>
          <w:b/>
          <w:sz w:val="40"/>
          <w:szCs w:val="40"/>
        </w:rPr>
        <w:t>待</w:t>
      </w:r>
      <w:proofErr w:type="gramStart"/>
      <w:r w:rsidRPr="004F3FFF">
        <w:rPr>
          <w:rFonts w:ascii="標楷體" w:eastAsia="標楷體" w:hAnsi="標楷體" w:hint="eastAsia"/>
          <w:b/>
          <w:sz w:val="40"/>
          <w:szCs w:val="40"/>
        </w:rPr>
        <w:t>釐</w:t>
      </w:r>
      <w:proofErr w:type="gramEnd"/>
      <w:r w:rsidRPr="004F3FFF">
        <w:rPr>
          <w:rFonts w:ascii="標楷體" w:eastAsia="標楷體" w:hAnsi="標楷體" w:hint="eastAsia"/>
          <w:b/>
          <w:sz w:val="40"/>
          <w:szCs w:val="40"/>
        </w:rPr>
        <w:t>清事項回</w:t>
      </w:r>
      <w:r w:rsidR="00E8521F" w:rsidRPr="004F3FFF">
        <w:rPr>
          <w:rFonts w:ascii="標楷體" w:eastAsia="標楷體" w:hAnsi="標楷體" w:hint="eastAsia"/>
          <w:b/>
          <w:sz w:val="40"/>
          <w:szCs w:val="40"/>
        </w:rPr>
        <w:t>復</w:t>
      </w:r>
      <w:r w:rsidRPr="004F3FFF">
        <w:rPr>
          <w:rFonts w:ascii="標楷體" w:eastAsia="標楷體" w:hAnsi="標楷體" w:hint="eastAsia"/>
          <w:b/>
          <w:sz w:val="40"/>
          <w:szCs w:val="40"/>
        </w:rPr>
        <w:t>說明</w:t>
      </w:r>
      <w:r w:rsidR="00053065" w:rsidRPr="004F3FFF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48BDC6E6" w14:textId="3DF801E0" w:rsidR="00CE7B17" w:rsidRPr="009B37B9" w:rsidRDefault="009B37B9" w:rsidP="005D7DCB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9B37B9">
        <w:rPr>
          <w:rFonts w:ascii="標楷體" w:eastAsia="標楷體" w:hAnsi="標楷體" w:hint="eastAsia"/>
          <w:sz w:val="28"/>
          <w:szCs w:val="28"/>
        </w:rPr>
        <w:t>校名：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530"/>
        <w:gridCol w:w="5530"/>
        <w:gridCol w:w="2763"/>
      </w:tblGrid>
      <w:tr w:rsidR="00CE7B17" w:rsidRPr="00A14D85" w14:paraId="0B7BA34F" w14:textId="77777777" w:rsidTr="00CE7B17">
        <w:trPr>
          <w:trHeight w:val="20"/>
          <w:tblHeader/>
          <w:jc w:val="center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3CF12DED" w14:textId="561DC817" w:rsidR="00CE7B17" w:rsidRPr="00CE7B17" w:rsidRDefault="00CE7B17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proofErr w:type="gramStart"/>
            <w:r w:rsidRPr="00CE7B1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主冊計畫</w:t>
            </w:r>
            <w:proofErr w:type="gramEnd"/>
          </w:p>
        </w:tc>
      </w:tr>
      <w:tr w:rsidR="00E8521F" w:rsidRPr="00A14D85" w14:paraId="1A0353A4" w14:textId="77777777" w:rsidTr="00CE7B17">
        <w:trPr>
          <w:trHeight w:val="20"/>
          <w:tblHeader/>
          <w:jc w:val="center"/>
        </w:trPr>
        <w:tc>
          <w:tcPr>
            <w:tcW w:w="288" w:type="pct"/>
            <w:shd w:val="clear" w:color="auto" w:fill="D5DCE4" w:themeFill="text2" w:themeFillTint="33"/>
          </w:tcPr>
          <w:p w14:paraId="76B03F67" w14:textId="284BEFB0" w:rsidR="00E8521F" w:rsidRPr="00E8521F" w:rsidRDefault="00E8521F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521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885" w:type="pct"/>
            <w:shd w:val="clear" w:color="auto" w:fill="D5DCE4" w:themeFill="text2" w:themeFillTint="33"/>
          </w:tcPr>
          <w:p w14:paraId="3185239B" w14:textId="42D8E968" w:rsidR="00E8521F" w:rsidRPr="00E8521F" w:rsidRDefault="00E8521F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521F">
              <w:rPr>
                <w:rFonts w:ascii="Times New Roman" w:eastAsia="標楷體" w:hAnsi="Times New Roman"/>
                <w:b/>
                <w:sz w:val="28"/>
                <w:szCs w:val="28"/>
              </w:rPr>
              <w:t>待</w:t>
            </w:r>
            <w:proofErr w:type="gramStart"/>
            <w:r w:rsidRPr="00E8521F">
              <w:rPr>
                <w:rFonts w:ascii="Times New Roman" w:eastAsia="標楷體" w:hAnsi="Times New Roman"/>
                <w:b/>
                <w:sz w:val="28"/>
                <w:szCs w:val="28"/>
              </w:rPr>
              <w:t>釐</w:t>
            </w:r>
            <w:proofErr w:type="gramEnd"/>
            <w:r w:rsidRPr="00E8521F">
              <w:rPr>
                <w:rFonts w:ascii="Times New Roman" w:eastAsia="標楷體" w:hAnsi="Times New Roman"/>
                <w:b/>
                <w:sz w:val="28"/>
                <w:szCs w:val="28"/>
              </w:rPr>
              <w:t>清事項</w:t>
            </w:r>
          </w:p>
        </w:tc>
        <w:tc>
          <w:tcPr>
            <w:tcW w:w="1885" w:type="pct"/>
            <w:shd w:val="clear" w:color="auto" w:fill="D5DCE4" w:themeFill="text2" w:themeFillTint="33"/>
          </w:tcPr>
          <w:p w14:paraId="5BB3B544" w14:textId="5F02C7DD" w:rsidR="00E8521F" w:rsidRPr="00E8521F" w:rsidRDefault="00E8521F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學校回復</w:t>
            </w:r>
            <w:r w:rsidRPr="00E8521F">
              <w:rPr>
                <w:rFonts w:ascii="Times New Roman" w:eastAsia="標楷體" w:hAnsi="Times New Roman"/>
                <w:b/>
                <w:sz w:val="28"/>
                <w:szCs w:val="28"/>
              </w:rPr>
              <w:t>說明</w:t>
            </w:r>
          </w:p>
        </w:tc>
        <w:tc>
          <w:tcPr>
            <w:tcW w:w="942" w:type="pct"/>
            <w:shd w:val="clear" w:color="auto" w:fill="D5DCE4" w:themeFill="text2" w:themeFillTint="33"/>
          </w:tcPr>
          <w:p w14:paraId="183DE83E" w14:textId="77777777" w:rsidR="00E8521F" w:rsidRPr="00E8521F" w:rsidRDefault="00E8521F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8521F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E8521F" w:rsidRPr="00A14D85" w14:paraId="3DC85A3A" w14:textId="77777777" w:rsidTr="00CE7B17">
        <w:trPr>
          <w:trHeight w:val="20"/>
          <w:jc w:val="center"/>
        </w:trPr>
        <w:tc>
          <w:tcPr>
            <w:tcW w:w="288" w:type="pct"/>
          </w:tcPr>
          <w:p w14:paraId="7BB51CA4" w14:textId="77777777" w:rsidR="00E8521F" w:rsidRPr="00E8521F" w:rsidRDefault="00E8521F" w:rsidP="00CE7B17">
            <w:pPr>
              <w:pStyle w:val="af"/>
              <w:numPr>
                <w:ilvl w:val="0"/>
                <w:numId w:val="3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712E9E80" w14:textId="4E6F0004" w:rsidR="00E8521F" w:rsidRPr="00E8521F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248391DB" w14:textId="66645AC4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</w:tcPr>
          <w:p w14:paraId="667F540D" w14:textId="77777777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8521F" w:rsidRPr="00A14D85" w14:paraId="161CBA3C" w14:textId="77777777" w:rsidTr="00CE7B17">
        <w:trPr>
          <w:trHeight w:val="20"/>
          <w:jc w:val="center"/>
        </w:trPr>
        <w:tc>
          <w:tcPr>
            <w:tcW w:w="288" w:type="pct"/>
          </w:tcPr>
          <w:p w14:paraId="47AA4028" w14:textId="77777777" w:rsidR="00E8521F" w:rsidRPr="00E8521F" w:rsidRDefault="00E8521F" w:rsidP="00CE7B17">
            <w:pPr>
              <w:pStyle w:val="af"/>
              <w:numPr>
                <w:ilvl w:val="0"/>
                <w:numId w:val="3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5A2BB891" w14:textId="7C95AAA9" w:rsidR="00E8521F" w:rsidRPr="00E8521F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5A548ADC" w14:textId="0CEDC128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</w:tcPr>
          <w:p w14:paraId="7860013F" w14:textId="77777777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8521F" w:rsidRPr="00A14D85" w14:paraId="4A5A7560" w14:textId="77777777" w:rsidTr="00CE7B17">
        <w:trPr>
          <w:trHeight w:val="20"/>
          <w:jc w:val="center"/>
        </w:trPr>
        <w:tc>
          <w:tcPr>
            <w:tcW w:w="288" w:type="pct"/>
          </w:tcPr>
          <w:p w14:paraId="7499330A" w14:textId="77777777" w:rsidR="00E8521F" w:rsidRPr="00E8521F" w:rsidRDefault="00E8521F" w:rsidP="00CE7B17">
            <w:pPr>
              <w:pStyle w:val="af"/>
              <w:numPr>
                <w:ilvl w:val="0"/>
                <w:numId w:val="3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29420819" w14:textId="72B29B72" w:rsidR="00E8521F" w:rsidRPr="00E8521F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653D8018" w14:textId="7151A21A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</w:tcPr>
          <w:p w14:paraId="036810D5" w14:textId="77777777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8521F" w:rsidRPr="00A14D85" w14:paraId="64B71E78" w14:textId="77777777" w:rsidTr="00CE7B17">
        <w:trPr>
          <w:trHeight w:val="20"/>
          <w:jc w:val="center"/>
        </w:trPr>
        <w:tc>
          <w:tcPr>
            <w:tcW w:w="288" w:type="pct"/>
          </w:tcPr>
          <w:p w14:paraId="44820718" w14:textId="77777777" w:rsidR="00E8521F" w:rsidRPr="00E8521F" w:rsidRDefault="00E8521F" w:rsidP="00CE7B17">
            <w:pPr>
              <w:pStyle w:val="af"/>
              <w:numPr>
                <w:ilvl w:val="0"/>
                <w:numId w:val="3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4B56FA43" w14:textId="6CB60827" w:rsidR="00E8521F" w:rsidRPr="00E8521F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62CBAE4F" w14:textId="7477CDA7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</w:tcPr>
          <w:p w14:paraId="3AEB01F6" w14:textId="77777777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8521F" w:rsidRPr="00A14D85" w14:paraId="6FB6EB77" w14:textId="77777777" w:rsidTr="00CE7B17">
        <w:trPr>
          <w:trHeight w:val="20"/>
          <w:jc w:val="center"/>
        </w:trPr>
        <w:tc>
          <w:tcPr>
            <w:tcW w:w="288" w:type="pct"/>
          </w:tcPr>
          <w:p w14:paraId="7D706440" w14:textId="77777777" w:rsidR="00E8521F" w:rsidRPr="00E8521F" w:rsidRDefault="00E8521F" w:rsidP="00CE7B17">
            <w:pPr>
              <w:pStyle w:val="af"/>
              <w:numPr>
                <w:ilvl w:val="0"/>
                <w:numId w:val="3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5BC2E695" w14:textId="1FC2610D" w:rsidR="00E8521F" w:rsidRPr="00E8521F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shd w:val="clear" w:color="auto" w:fill="auto"/>
          </w:tcPr>
          <w:p w14:paraId="5F14BB5E" w14:textId="7AD63D41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shd w:val="clear" w:color="auto" w:fill="auto"/>
          </w:tcPr>
          <w:p w14:paraId="3964EBCD" w14:textId="77777777" w:rsidR="00E8521F" w:rsidRPr="00A14D85" w:rsidRDefault="00E8521F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B17" w:rsidRPr="00A14D85" w14:paraId="199D0E59" w14:textId="77777777" w:rsidTr="00CE7B17">
        <w:trPr>
          <w:trHeight w:val="20"/>
          <w:jc w:val="center"/>
        </w:trPr>
        <w:tc>
          <w:tcPr>
            <w:tcW w:w="5000" w:type="pct"/>
            <w:gridSpan w:val="4"/>
            <w:shd w:val="clear" w:color="auto" w:fill="ACB9CA" w:themeFill="text2" w:themeFillTint="66"/>
            <w:vAlign w:val="center"/>
          </w:tcPr>
          <w:p w14:paraId="69C73083" w14:textId="184149D2" w:rsidR="00CE7B17" w:rsidRPr="00CE7B17" w:rsidRDefault="00CE7B17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E7B1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專章</w:t>
            </w:r>
            <w:proofErr w:type="gramStart"/>
            <w:r w:rsidRPr="00CE7B1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—</w:t>
            </w:r>
            <w:proofErr w:type="gramEnd"/>
            <w:r w:rsidRPr="00CE7B17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國際化行政支持系統</w:t>
            </w:r>
          </w:p>
        </w:tc>
      </w:tr>
      <w:tr w:rsidR="00CE7B17" w:rsidRPr="00A14D85" w14:paraId="7DB01F1D" w14:textId="77777777" w:rsidTr="00CE7B1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9C5B19" w14:textId="77777777" w:rsidR="00CE7B17" w:rsidRPr="00CE7B17" w:rsidRDefault="00CE7B17" w:rsidP="00CE7B17">
            <w:pPr>
              <w:pStyle w:val="af"/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E7B1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5F9A96" w14:textId="77777777" w:rsidR="00CE7B17" w:rsidRPr="00CE7B17" w:rsidRDefault="00CE7B17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E7B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待</w:t>
            </w:r>
            <w:proofErr w:type="gramStart"/>
            <w:r w:rsidRPr="00CE7B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釐</w:t>
            </w:r>
            <w:proofErr w:type="gramEnd"/>
            <w:r w:rsidRPr="00CE7B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清事項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BA316D" w14:textId="77777777" w:rsidR="00CE7B17" w:rsidRPr="00CE7B17" w:rsidRDefault="00CE7B17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E7B17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學校回復</w:t>
            </w:r>
            <w:r w:rsidRPr="00CE7B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0700A2" w14:textId="77777777" w:rsidR="00CE7B17" w:rsidRPr="00CE7B17" w:rsidRDefault="00CE7B17" w:rsidP="00CE7B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CE7B1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備註</w:t>
            </w:r>
          </w:p>
        </w:tc>
      </w:tr>
      <w:tr w:rsidR="00CE7B17" w:rsidRPr="00A14D85" w14:paraId="4DA30809" w14:textId="77777777" w:rsidTr="00CE7B1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9AB0" w14:textId="77777777" w:rsidR="00CE7B17" w:rsidRPr="00E8521F" w:rsidRDefault="00CE7B17" w:rsidP="00CE7B17">
            <w:pPr>
              <w:pStyle w:val="af"/>
              <w:numPr>
                <w:ilvl w:val="0"/>
                <w:numId w:val="4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3537" w14:textId="77777777" w:rsidR="00CE7B17" w:rsidRPr="00E8521F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72AB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F559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B17" w:rsidRPr="00A14D85" w14:paraId="6D99C766" w14:textId="77777777" w:rsidTr="00CE7B1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1DA9" w14:textId="77777777" w:rsidR="00CE7B17" w:rsidRPr="00E8521F" w:rsidRDefault="00CE7B17" w:rsidP="00CE7B17">
            <w:pPr>
              <w:pStyle w:val="af"/>
              <w:numPr>
                <w:ilvl w:val="0"/>
                <w:numId w:val="4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8E72" w14:textId="77777777" w:rsidR="00CE7B17" w:rsidRPr="00E8521F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9224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610B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B17" w:rsidRPr="00A14D85" w14:paraId="4E701922" w14:textId="77777777" w:rsidTr="00CE7B1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D2E" w14:textId="77777777" w:rsidR="00CE7B17" w:rsidRPr="00E8521F" w:rsidRDefault="00CE7B17" w:rsidP="00CE7B17">
            <w:pPr>
              <w:pStyle w:val="af"/>
              <w:numPr>
                <w:ilvl w:val="0"/>
                <w:numId w:val="4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218F" w14:textId="77777777" w:rsidR="00CE7B17" w:rsidRPr="00E8521F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283E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9C54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B17" w:rsidRPr="00A14D85" w14:paraId="07A5CC47" w14:textId="77777777" w:rsidTr="00CE7B1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64B" w14:textId="77777777" w:rsidR="00CE7B17" w:rsidRPr="00E8521F" w:rsidRDefault="00CE7B17" w:rsidP="00CE7B17">
            <w:pPr>
              <w:pStyle w:val="af"/>
              <w:numPr>
                <w:ilvl w:val="0"/>
                <w:numId w:val="4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607" w14:textId="77777777" w:rsidR="00CE7B17" w:rsidRPr="00E8521F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68AA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E51F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E7B17" w:rsidRPr="00A14D85" w14:paraId="2F37C3CA" w14:textId="77777777" w:rsidTr="00CE7B17">
        <w:trPr>
          <w:trHeight w:val="20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67D" w14:textId="77777777" w:rsidR="00CE7B17" w:rsidRPr="00E8521F" w:rsidRDefault="00CE7B17" w:rsidP="00CE7B17">
            <w:pPr>
              <w:pStyle w:val="af"/>
              <w:numPr>
                <w:ilvl w:val="0"/>
                <w:numId w:val="4"/>
              </w:numPr>
              <w:snapToGrid w:val="0"/>
              <w:spacing w:line="240" w:lineRule="atLeast"/>
              <w:ind w:leftChars="0" w:left="164" w:hanging="16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8A2E" w14:textId="77777777" w:rsidR="00CE7B17" w:rsidRPr="00E8521F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C86D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BC8A" w14:textId="77777777" w:rsidR="00CE7B17" w:rsidRPr="00A14D85" w:rsidRDefault="00CE7B17" w:rsidP="00CE7B17">
            <w:pPr>
              <w:snapToGrid w:val="0"/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1F1B61B6" w14:textId="33FA87EC" w:rsidR="009B37B9" w:rsidRPr="001064BD" w:rsidRDefault="001064BD" w:rsidP="001064BD">
      <w:pPr>
        <w:snapToGrid w:val="0"/>
        <w:ind w:left="708" w:hangingChars="295" w:hanging="708"/>
        <w:jc w:val="both"/>
        <w:rPr>
          <w:rFonts w:ascii="Times New Roman" w:eastAsia="標楷體" w:hAnsi="Times New Roman"/>
          <w:szCs w:val="24"/>
        </w:rPr>
      </w:pPr>
      <w:r w:rsidRPr="001064BD">
        <w:rPr>
          <w:rFonts w:ascii="Times New Roman" w:eastAsia="標楷體" w:hAnsi="Times New Roman" w:hint="eastAsia"/>
          <w:szCs w:val="24"/>
        </w:rPr>
        <w:t>備</w:t>
      </w:r>
      <w:r w:rsidR="00053065" w:rsidRPr="001064BD">
        <w:rPr>
          <w:rFonts w:ascii="Times New Roman" w:eastAsia="標楷體" w:hAnsi="Times New Roman"/>
          <w:szCs w:val="24"/>
        </w:rPr>
        <w:t>註：</w:t>
      </w:r>
      <w:r w:rsidRPr="001064BD">
        <w:rPr>
          <w:rFonts w:ascii="Times New Roman" w:eastAsia="標楷體" w:hAnsi="Times New Roman" w:hint="eastAsia"/>
          <w:szCs w:val="24"/>
        </w:rPr>
        <w:t>本表電子</w:t>
      </w:r>
      <w:proofErr w:type="gramStart"/>
      <w:r w:rsidRPr="001064BD">
        <w:rPr>
          <w:rFonts w:ascii="Times New Roman" w:eastAsia="標楷體" w:hAnsi="Times New Roman" w:hint="eastAsia"/>
          <w:szCs w:val="24"/>
        </w:rPr>
        <w:t>檔</w:t>
      </w:r>
      <w:proofErr w:type="gramEnd"/>
      <w:r w:rsidRPr="001064BD">
        <w:rPr>
          <w:rFonts w:ascii="Times New Roman" w:eastAsia="標楷體" w:hAnsi="Times New Roman" w:hint="eastAsia"/>
          <w:szCs w:val="24"/>
        </w:rPr>
        <w:t>1</w:t>
      </w:r>
      <w:r w:rsidRPr="001064BD">
        <w:rPr>
          <w:rFonts w:ascii="Times New Roman" w:eastAsia="標楷體" w:hAnsi="Times New Roman" w:hint="eastAsia"/>
          <w:szCs w:val="24"/>
        </w:rPr>
        <w:t>份及紙本</w:t>
      </w:r>
      <w:r w:rsidRPr="001064BD">
        <w:rPr>
          <w:rFonts w:ascii="Times New Roman" w:eastAsia="標楷體" w:hAnsi="Times New Roman" w:hint="eastAsia"/>
          <w:szCs w:val="24"/>
        </w:rPr>
        <w:t>10</w:t>
      </w:r>
      <w:r w:rsidRPr="001064BD">
        <w:rPr>
          <w:rFonts w:ascii="Times New Roman" w:eastAsia="標楷體" w:hAnsi="Times New Roman" w:hint="eastAsia"/>
          <w:szCs w:val="24"/>
        </w:rPr>
        <w:t>份，</w:t>
      </w:r>
      <w:r w:rsidR="00A14D85" w:rsidRPr="001064BD">
        <w:rPr>
          <w:rFonts w:ascii="Times New Roman" w:eastAsia="標楷體" w:hAnsi="Times New Roman"/>
          <w:szCs w:val="24"/>
        </w:rPr>
        <w:t>請於</w:t>
      </w:r>
      <w:r w:rsidR="004F3FFF" w:rsidRPr="004F3FFF">
        <w:rPr>
          <w:rFonts w:ascii="Times New Roman" w:eastAsia="標楷體" w:hAnsi="Times New Roman" w:hint="eastAsia"/>
          <w:szCs w:val="24"/>
        </w:rPr>
        <w:t>114</w:t>
      </w:r>
      <w:r w:rsidR="004F3FFF" w:rsidRPr="004F3FFF">
        <w:rPr>
          <w:rFonts w:ascii="Times New Roman" w:eastAsia="標楷體" w:hAnsi="Times New Roman" w:hint="eastAsia"/>
          <w:szCs w:val="24"/>
        </w:rPr>
        <w:t>年</w:t>
      </w:r>
      <w:r w:rsidR="004F3FFF" w:rsidRPr="004F3FFF">
        <w:rPr>
          <w:rFonts w:ascii="Times New Roman" w:eastAsia="標楷體" w:hAnsi="Times New Roman" w:hint="eastAsia"/>
          <w:szCs w:val="24"/>
        </w:rPr>
        <w:t>2</w:t>
      </w:r>
      <w:r w:rsidR="004F3FFF" w:rsidRPr="004F3FFF">
        <w:rPr>
          <w:rFonts w:ascii="Times New Roman" w:eastAsia="標楷體" w:hAnsi="Times New Roman" w:hint="eastAsia"/>
          <w:szCs w:val="24"/>
        </w:rPr>
        <w:t>月</w:t>
      </w:r>
      <w:r w:rsidR="004F3FFF" w:rsidRPr="004F3FFF">
        <w:rPr>
          <w:rFonts w:ascii="Times New Roman" w:eastAsia="標楷體" w:hAnsi="Times New Roman" w:hint="eastAsia"/>
          <w:szCs w:val="24"/>
        </w:rPr>
        <w:t>14</w:t>
      </w:r>
      <w:r w:rsidR="004F3FFF" w:rsidRPr="004F3FFF">
        <w:rPr>
          <w:rFonts w:ascii="Times New Roman" w:eastAsia="標楷體" w:hAnsi="Times New Roman" w:hint="eastAsia"/>
          <w:szCs w:val="24"/>
        </w:rPr>
        <w:t>日（星期五）下午</w:t>
      </w:r>
      <w:r w:rsidR="004F3FFF" w:rsidRPr="004F3FFF">
        <w:rPr>
          <w:rFonts w:ascii="Times New Roman" w:eastAsia="標楷體" w:hAnsi="Times New Roman" w:hint="eastAsia"/>
          <w:szCs w:val="24"/>
        </w:rPr>
        <w:t>5</w:t>
      </w:r>
      <w:r w:rsidR="004F3FFF" w:rsidRPr="004F3FFF">
        <w:rPr>
          <w:rFonts w:ascii="Times New Roman" w:eastAsia="標楷體" w:hAnsi="Times New Roman" w:hint="eastAsia"/>
          <w:szCs w:val="24"/>
        </w:rPr>
        <w:t>時前</w:t>
      </w:r>
      <w:r w:rsidRPr="001064BD">
        <w:rPr>
          <w:rFonts w:ascii="Times New Roman" w:eastAsia="標楷體" w:hAnsi="Times New Roman" w:hint="eastAsia"/>
          <w:szCs w:val="24"/>
        </w:rPr>
        <w:t>，</w:t>
      </w:r>
      <w:proofErr w:type="gramStart"/>
      <w:r w:rsidRPr="001064BD">
        <w:rPr>
          <w:rFonts w:ascii="Times New Roman" w:eastAsia="標楷體" w:hAnsi="Times New Roman" w:hint="eastAsia"/>
          <w:szCs w:val="24"/>
        </w:rPr>
        <w:t>併</w:t>
      </w:r>
      <w:proofErr w:type="gramEnd"/>
      <w:r w:rsidRPr="001064BD">
        <w:rPr>
          <w:rFonts w:ascii="Times New Roman" w:eastAsia="標楷體" w:hAnsi="Times New Roman" w:hint="eastAsia"/>
          <w:szCs w:val="24"/>
        </w:rPr>
        <w:t>同「簡報」之電子</w:t>
      </w:r>
      <w:proofErr w:type="gramStart"/>
      <w:r w:rsidRPr="001064BD">
        <w:rPr>
          <w:rFonts w:ascii="Times New Roman" w:eastAsia="標楷體" w:hAnsi="Times New Roman" w:hint="eastAsia"/>
          <w:szCs w:val="24"/>
        </w:rPr>
        <w:t>檔</w:t>
      </w:r>
      <w:proofErr w:type="gramEnd"/>
      <w:r w:rsidRPr="001064BD">
        <w:rPr>
          <w:rFonts w:ascii="Times New Roman" w:eastAsia="標楷體" w:hAnsi="Times New Roman" w:hint="eastAsia"/>
          <w:szCs w:val="24"/>
        </w:rPr>
        <w:t>1</w:t>
      </w:r>
      <w:r w:rsidRPr="001064BD">
        <w:rPr>
          <w:rFonts w:ascii="Times New Roman" w:eastAsia="標楷體" w:hAnsi="Times New Roman" w:hint="eastAsia"/>
          <w:szCs w:val="24"/>
        </w:rPr>
        <w:t>份及紙本</w:t>
      </w:r>
      <w:r w:rsidRPr="001064BD">
        <w:rPr>
          <w:rFonts w:ascii="Times New Roman" w:eastAsia="標楷體" w:hAnsi="Times New Roman" w:hint="eastAsia"/>
          <w:szCs w:val="24"/>
        </w:rPr>
        <w:t>10</w:t>
      </w:r>
      <w:r w:rsidRPr="001064BD">
        <w:rPr>
          <w:rFonts w:ascii="Times New Roman" w:eastAsia="標楷體" w:hAnsi="Times New Roman" w:hint="eastAsia"/>
          <w:szCs w:val="24"/>
        </w:rPr>
        <w:t>份，完成電子檔上傳至「高等教育深耕計畫」平</w:t>
      </w:r>
      <w:proofErr w:type="gramStart"/>
      <w:r w:rsidRPr="001064BD">
        <w:rPr>
          <w:rFonts w:ascii="Times New Roman" w:eastAsia="標楷體" w:hAnsi="Times New Roman" w:hint="eastAsia"/>
          <w:szCs w:val="24"/>
        </w:rPr>
        <w:t>臺（</w:t>
      </w:r>
      <w:proofErr w:type="gramEnd"/>
      <w:r w:rsidRPr="001064BD">
        <w:rPr>
          <w:rFonts w:ascii="Times New Roman" w:eastAsia="標楷體" w:hAnsi="Times New Roman" w:hint="eastAsia"/>
          <w:szCs w:val="24"/>
        </w:rPr>
        <w:t>網址：</w:t>
      </w:r>
      <w:r w:rsidRPr="001064BD">
        <w:rPr>
          <w:rFonts w:ascii="Times New Roman" w:eastAsia="標楷體" w:hAnsi="Times New Roman" w:hint="eastAsia"/>
          <w:szCs w:val="24"/>
        </w:rPr>
        <w:t>https://sprout-tech.twaea.org.tw/</w:t>
      </w:r>
      <w:proofErr w:type="gramStart"/>
      <w:r w:rsidRPr="001064BD">
        <w:rPr>
          <w:rFonts w:ascii="Times New Roman" w:eastAsia="標楷體" w:hAnsi="Times New Roman" w:hint="eastAsia"/>
          <w:szCs w:val="24"/>
        </w:rPr>
        <w:t>）</w:t>
      </w:r>
      <w:proofErr w:type="gramEnd"/>
      <w:r w:rsidRPr="001064BD">
        <w:rPr>
          <w:rFonts w:ascii="Times New Roman" w:eastAsia="標楷體" w:hAnsi="Times New Roman" w:hint="eastAsia"/>
          <w:szCs w:val="24"/>
        </w:rPr>
        <w:t>，及紙本寄（送）達（非以郵戳為憑）</w:t>
      </w:r>
      <w:r w:rsidRPr="001064BD">
        <w:rPr>
          <w:rFonts w:ascii="Times New Roman" w:eastAsia="標楷體" w:hAnsi="Times New Roman"/>
          <w:szCs w:val="24"/>
        </w:rPr>
        <w:t>社團法人台灣評鑑協會</w:t>
      </w:r>
      <w:proofErr w:type="gramStart"/>
      <w:r w:rsidRPr="001064BD">
        <w:rPr>
          <w:rFonts w:ascii="Times New Roman" w:eastAsia="標楷體" w:hAnsi="Times New Roman" w:hint="eastAsia"/>
          <w:szCs w:val="24"/>
        </w:rPr>
        <w:t>（</w:t>
      </w:r>
      <w:proofErr w:type="gramEnd"/>
      <w:r w:rsidRPr="001064BD">
        <w:rPr>
          <w:rFonts w:ascii="Times New Roman" w:eastAsia="標楷體" w:hAnsi="Times New Roman"/>
          <w:szCs w:val="24"/>
        </w:rPr>
        <w:t>地址：</w:t>
      </w:r>
      <w:r w:rsidRPr="001064BD">
        <w:rPr>
          <w:rFonts w:ascii="Times New Roman" w:eastAsia="標楷體" w:hAnsi="Times New Roman"/>
          <w:szCs w:val="24"/>
        </w:rPr>
        <w:t>100</w:t>
      </w:r>
      <w:r w:rsidR="00CB652F">
        <w:rPr>
          <w:rFonts w:ascii="Times New Roman" w:eastAsia="標楷體" w:hAnsi="Times New Roman" w:hint="eastAsia"/>
          <w:szCs w:val="24"/>
        </w:rPr>
        <w:t>66</w:t>
      </w:r>
      <w:r w:rsidRPr="001064BD">
        <w:rPr>
          <w:rFonts w:ascii="Times New Roman" w:eastAsia="標楷體" w:hAnsi="Times New Roman"/>
          <w:szCs w:val="24"/>
        </w:rPr>
        <w:t>臺北市中正區南海路</w:t>
      </w:r>
      <w:r w:rsidRPr="001064BD">
        <w:rPr>
          <w:rFonts w:ascii="Times New Roman" w:eastAsia="標楷體" w:hAnsi="Times New Roman"/>
          <w:szCs w:val="24"/>
        </w:rPr>
        <w:t>3</w:t>
      </w:r>
      <w:r w:rsidRPr="001064BD">
        <w:rPr>
          <w:rFonts w:ascii="Times New Roman" w:eastAsia="標楷體" w:hAnsi="Times New Roman"/>
          <w:szCs w:val="24"/>
        </w:rPr>
        <w:t>號</w:t>
      </w:r>
      <w:r w:rsidRPr="001064BD">
        <w:rPr>
          <w:rFonts w:ascii="Times New Roman" w:eastAsia="標楷體" w:hAnsi="Times New Roman"/>
          <w:szCs w:val="24"/>
        </w:rPr>
        <w:t>5</w:t>
      </w:r>
      <w:r w:rsidRPr="001064BD">
        <w:rPr>
          <w:rFonts w:ascii="Times New Roman" w:eastAsia="標楷體" w:hAnsi="Times New Roman"/>
          <w:szCs w:val="24"/>
        </w:rPr>
        <w:t>樓之</w:t>
      </w:r>
      <w:r w:rsidRPr="001064BD">
        <w:rPr>
          <w:rFonts w:ascii="Times New Roman" w:eastAsia="標楷體" w:hAnsi="Times New Roman"/>
          <w:szCs w:val="24"/>
        </w:rPr>
        <w:t>1</w:t>
      </w:r>
      <w:proofErr w:type="gramStart"/>
      <w:r w:rsidRPr="001064BD">
        <w:rPr>
          <w:rFonts w:ascii="Times New Roman" w:eastAsia="標楷體" w:hAnsi="Times New Roman"/>
          <w:szCs w:val="24"/>
        </w:rPr>
        <w:t>）</w:t>
      </w:r>
      <w:proofErr w:type="gramEnd"/>
      <w:r w:rsidRPr="001064BD">
        <w:rPr>
          <w:rFonts w:ascii="Times New Roman" w:eastAsia="標楷體" w:hAnsi="Times New Roman" w:hint="eastAsia"/>
          <w:szCs w:val="24"/>
        </w:rPr>
        <w:t>。</w:t>
      </w:r>
    </w:p>
    <w:sectPr w:rsidR="009B37B9" w:rsidRPr="001064BD" w:rsidSect="00E8521F">
      <w:footerReference w:type="default" r:id="rId7"/>
      <w:pgSz w:w="16838" w:h="11906" w:orient="landscape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6D70" w14:textId="77777777" w:rsidR="00737853" w:rsidRDefault="00737853" w:rsidP="00216C91">
      <w:r>
        <w:separator/>
      </w:r>
    </w:p>
  </w:endnote>
  <w:endnote w:type="continuationSeparator" w:id="0">
    <w:p w14:paraId="1A5C62C6" w14:textId="77777777" w:rsidR="00737853" w:rsidRDefault="00737853" w:rsidP="0021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8D05" w14:textId="77777777" w:rsidR="00216C91" w:rsidRDefault="00216C91" w:rsidP="00216C9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B61A0" w:rsidRPr="001064BD">
      <w:rPr>
        <w:rFonts w:ascii="Times New Roman" w:hAnsi="Times New Roman"/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6D1F" w14:textId="77777777" w:rsidR="00737853" w:rsidRDefault="00737853" w:rsidP="00216C91">
      <w:r>
        <w:separator/>
      </w:r>
    </w:p>
  </w:footnote>
  <w:footnote w:type="continuationSeparator" w:id="0">
    <w:p w14:paraId="5F68A92B" w14:textId="77777777" w:rsidR="00737853" w:rsidRDefault="00737853" w:rsidP="00216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513"/>
    <w:multiLevelType w:val="hybridMultilevel"/>
    <w:tmpl w:val="D54E88CA"/>
    <w:lvl w:ilvl="0" w:tplc="014AE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E0808"/>
    <w:multiLevelType w:val="hybridMultilevel"/>
    <w:tmpl w:val="8C4A6F44"/>
    <w:lvl w:ilvl="0" w:tplc="7E1448C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62272"/>
    <w:multiLevelType w:val="hybridMultilevel"/>
    <w:tmpl w:val="3BF6A392"/>
    <w:lvl w:ilvl="0" w:tplc="BFF005F0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2A4E71"/>
    <w:multiLevelType w:val="hybridMultilevel"/>
    <w:tmpl w:val="FDF8C69C"/>
    <w:lvl w:ilvl="0" w:tplc="4F7CB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9"/>
    <w:rsid w:val="00033C42"/>
    <w:rsid w:val="00043FF3"/>
    <w:rsid w:val="00053065"/>
    <w:rsid w:val="001039B6"/>
    <w:rsid w:val="001064BD"/>
    <w:rsid w:val="00216C91"/>
    <w:rsid w:val="00225B87"/>
    <w:rsid w:val="0027622B"/>
    <w:rsid w:val="003A4242"/>
    <w:rsid w:val="004212B7"/>
    <w:rsid w:val="004361E9"/>
    <w:rsid w:val="00492F93"/>
    <w:rsid w:val="004F3FFF"/>
    <w:rsid w:val="00557384"/>
    <w:rsid w:val="00562548"/>
    <w:rsid w:val="005D7DCB"/>
    <w:rsid w:val="005F3BAD"/>
    <w:rsid w:val="006936E7"/>
    <w:rsid w:val="006A5BEA"/>
    <w:rsid w:val="006F7412"/>
    <w:rsid w:val="007258CB"/>
    <w:rsid w:val="00737853"/>
    <w:rsid w:val="00894917"/>
    <w:rsid w:val="009A651D"/>
    <w:rsid w:val="009B37B9"/>
    <w:rsid w:val="00A14D85"/>
    <w:rsid w:val="00A1716C"/>
    <w:rsid w:val="00AE3E0D"/>
    <w:rsid w:val="00CB652F"/>
    <w:rsid w:val="00CD755E"/>
    <w:rsid w:val="00CE7B17"/>
    <w:rsid w:val="00D624BB"/>
    <w:rsid w:val="00DB61A0"/>
    <w:rsid w:val="00E80354"/>
    <w:rsid w:val="00E8521F"/>
    <w:rsid w:val="00FA51F6"/>
    <w:rsid w:val="00F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092D4"/>
  <w15:chartTrackingRefBased/>
  <w15:docId w15:val="{6F117E4F-3463-4E54-9F27-FAF7310B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37B9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link w:val="a4"/>
    <w:uiPriority w:val="99"/>
    <w:rsid w:val="009B37B9"/>
    <w:rPr>
      <w:rFonts w:ascii="標楷體" w:eastAsia="標楷體" w:hAnsi="標楷體"/>
      <w:kern w:val="2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9B37B9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link w:val="a6"/>
    <w:uiPriority w:val="99"/>
    <w:rsid w:val="009B37B9"/>
    <w:rPr>
      <w:rFonts w:ascii="標楷體" w:eastAsia="標楷體" w:hAnsi="標楷體"/>
      <w:kern w:val="2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1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216C91"/>
    <w:rPr>
      <w:kern w:val="2"/>
    </w:rPr>
  </w:style>
  <w:style w:type="paragraph" w:styleId="aa">
    <w:name w:val="footer"/>
    <w:basedOn w:val="a"/>
    <w:link w:val="ab"/>
    <w:uiPriority w:val="99"/>
    <w:unhideWhenUsed/>
    <w:rsid w:val="00216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16C91"/>
    <w:rPr>
      <w:kern w:val="2"/>
    </w:rPr>
  </w:style>
  <w:style w:type="character" w:styleId="ac">
    <w:name w:val="Hyperlink"/>
    <w:uiPriority w:val="99"/>
    <w:semiHidden/>
    <w:unhideWhenUsed/>
    <w:rsid w:val="00A14D8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85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852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E852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Links>
    <vt:vector size="6" baseType="variant">
      <vt:variant>
        <vt:i4>1572871</vt:i4>
      </vt:variant>
      <vt:variant>
        <vt:i4>0</vt:i4>
      </vt:variant>
      <vt:variant>
        <vt:i4>0</vt:i4>
      </vt:variant>
      <vt:variant>
        <vt:i4>5</vt:i4>
      </vt:variant>
      <vt:variant>
        <vt:lpwstr>https://sprout.moe.edu.tw/SproutWeb/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陳浩</dc:creator>
  <cp:keywords/>
  <dc:description/>
  <cp:lastModifiedBy>林汝容</cp:lastModifiedBy>
  <cp:revision>4</cp:revision>
  <cp:lastPrinted>2023-02-03T05:54:00Z</cp:lastPrinted>
  <dcterms:created xsi:type="dcterms:W3CDTF">2025-01-15T08:33:00Z</dcterms:created>
  <dcterms:modified xsi:type="dcterms:W3CDTF">2025-01-15T08:42:00Z</dcterms:modified>
</cp:coreProperties>
</file>